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LOGIN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Email: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readkn@students.dsbn.org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Password: bear1234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Project I need done: </w:t>
      </w:r>
    </w:p>
    <w:p w:rsidR="00000000" w:rsidDel="00000000" w:rsidP="00000000" w:rsidRDefault="00000000" w:rsidRPr="00000000" w14:paraId="00000006">
      <w:pPr>
        <w:rPr/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https://teacher.desmos.com/activitybuilder/custom/604005626bc63a360194adb9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readkn@students.dsbn.org" TargetMode="External"/><Relationship Id="rId7" Type="http://schemas.openxmlformats.org/officeDocument/2006/relationships/hyperlink" Target="https://teacher.desmos.com/activitybuilder/custom/604005626bc63a360194adb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